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A0" w:rsidRPr="007B10C5" w:rsidRDefault="007D30A0" w:rsidP="005D7634">
      <w:pPr>
        <w:pBdr>
          <w:bottom w:val="single" w:sz="4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7B10C5">
        <w:rPr>
          <w:rFonts w:asciiTheme="minorHAnsi" w:hAnsiTheme="minorHAnsi" w:cstheme="minorHAnsi"/>
          <w:b/>
          <w:sz w:val="26"/>
          <w:szCs w:val="26"/>
        </w:rPr>
        <w:t>NÁMITKA PROTI NÁVRHU / ZMĚNY* ÚZEMNÍHO PLÁNU ………………………………………………………</w:t>
      </w:r>
    </w:p>
    <w:p w:rsidR="00DB6C15" w:rsidRDefault="00DB6C15" w:rsidP="00DB6C15">
      <w:pPr>
        <w:rPr>
          <w:rFonts w:asciiTheme="minorHAnsi" w:hAnsiTheme="minorHAnsi" w:cstheme="minorHAnsi"/>
          <w:bCs/>
        </w:rPr>
      </w:pPr>
    </w:p>
    <w:p w:rsidR="00F57D20" w:rsidRPr="001C4CA6" w:rsidRDefault="00F57D20" w:rsidP="00F57D20">
      <w:pPr>
        <w:framePr w:hSpace="141" w:wrap="around" w:vAnchor="text" w:hAnchor="margin" w:xAlign="right" w:y="170"/>
        <w:rPr>
          <w:rFonts w:asciiTheme="minorHAnsi" w:hAnsiTheme="minorHAnsi" w:cstheme="minorHAnsi"/>
          <w:bCs/>
        </w:rPr>
      </w:pPr>
      <w:r w:rsidRPr="001C4CA6">
        <w:rPr>
          <w:rFonts w:asciiTheme="minorHAnsi" w:hAnsiTheme="minorHAnsi" w:cstheme="minorHAnsi"/>
          <w:bCs/>
        </w:rPr>
        <w:t>Městský úřad v Rakovníku</w:t>
      </w:r>
    </w:p>
    <w:p w:rsidR="00F57D20" w:rsidRPr="001C4CA6" w:rsidRDefault="00F57D20" w:rsidP="00F57D20">
      <w:pPr>
        <w:framePr w:hSpace="141" w:wrap="around" w:vAnchor="text" w:hAnchor="margin" w:xAlign="right" w:y="170"/>
        <w:rPr>
          <w:rFonts w:asciiTheme="minorHAnsi" w:hAnsiTheme="minorHAnsi" w:cstheme="minorHAnsi"/>
          <w:bCs/>
        </w:rPr>
      </w:pPr>
      <w:r w:rsidRPr="001C4CA6">
        <w:rPr>
          <w:rFonts w:asciiTheme="minorHAnsi" w:hAnsiTheme="minorHAnsi" w:cstheme="minorHAnsi"/>
          <w:bCs/>
        </w:rPr>
        <w:t>Odbor výstavby a investic, odd</w:t>
      </w:r>
      <w:r w:rsidR="00734906">
        <w:rPr>
          <w:rFonts w:asciiTheme="minorHAnsi" w:hAnsiTheme="minorHAnsi" w:cstheme="minorHAnsi"/>
          <w:bCs/>
        </w:rPr>
        <w:t>.</w:t>
      </w:r>
      <w:bookmarkStart w:id="0" w:name="_GoBack"/>
      <w:bookmarkEnd w:id="0"/>
      <w:r w:rsidR="00734906">
        <w:rPr>
          <w:rFonts w:asciiTheme="minorHAnsi" w:hAnsiTheme="minorHAnsi" w:cstheme="minorHAnsi"/>
          <w:bCs/>
        </w:rPr>
        <w:t xml:space="preserve"> - úřad </w:t>
      </w:r>
      <w:r w:rsidRPr="001C4CA6">
        <w:rPr>
          <w:rFonts w:asciiTheme="minorHAnsi" w:hAnsiTheme="minorHAnsi" w:cstheme="minorHAnsi"/>
          <w:bCs/>
        </w:rPr>
        <w:t xml:space="preserve">územního plánování a regionálního rozvoje </w:t>
      </w:r>
    </w:p>
    <w:p w:rsidR="00F57D20" w:rsidRPr="001C4CA6" w:rsidRDefault="00F57D20" w:rsidP="00F57D20">
      <w:pPr>
        <w:framePr w:hSpace="141" w:wrap="around" w:vAnchor="text" w:hAnchor="margin" w:xAlign="right" w:y="170"/>
        <w:rPr>
          <w:rFonts w:asciiTheme="minorHAnsi" w:hAnsiTheme="minorHAnsi" w:cstheme="minorHAnsi"/>
          <w:bCs/>
        </w:rPr>
      </w:pPr>
      <w:r w:rsidRPr="001C4CA6">
        <w:rPr>
          <w:rFonts w:asciiTheme="minorHAnsi" w:hAnsiTheme="minorHAnsi" w:cstheme="minorHAnsi"/>
          <w:bCs/>
        </w:rPr>
        <w:t>Husovo náměstí 27</w:t>
      </w:r>
      <w:r w:rsidRPr="001C4CA6">
        <w:rPr>
          <w:rFonts w:asciiTheme="minorHAnsi" w:hAnsiTheme="minorHAnsi" w:cstheme="minorHAnsi"/>
        </w:rPr>
        <w:t>, 269 01  Rakovník</w:t>
      </w:r>
    </w:p>
    <w:p w:rsidR="000C654D" w:rsidRPr="007B10C5" w:rsidRDefault="000C654D" w:rsidP="005D7634">
      <w:pPr>
        <w:rPr>
          <w:rFonts w:asciiTheme="minorHAnsi" w:hAnsiTheme="minorHAnsi" w:cstheme="minorHAnsi"/>
        </w:rPr>
      </w:pPr>
    </w:p>
    <w:p w:rsidR="007D30A0" w:rsidRPr="007B10C5" w:rsidRDefault="007D30A0" w:rsidP="005D7634">
      <w:pPr>
        <w:rPr>
          <w:rFonts w:asciiTheme="minorHAnsi" w:hAnsiTheme="minorHAnsi" w:cstheme="minorHAnsi"/>
        </w:rPr>
      </w:pPr>
      <w:r w:rsidRPr="007B10C5">
        <w:rPr>
          <w:rFonts w:asciiTheme="minorHAnsi" w:hAnsiTheme="minorHAnsi" w:cstheme="minorHAnsi"/>
          <w:b/>
        </w:rPr>
        <w:t xml:space="preserve">VĚC: NÁMITKA VLASTNÍKA POZEMKŮ A STAVEB, OPRÁVNĚNÉHO INVESTORA NEBO ZÁSTUPCE VEŘEJNOSTI PROTI NÁVRHU / ZMĚNY* ÚZEMNÍHO PLÁNU </w:t>
      </w:r>
    </w:p>
    <w:p w:rsidR="007D30A0" w:rsidRPr="007B10C5" w:rsidRDefault="007D30A0" w:rsidP="005D7634">
      <w:pPr>
        <w:rPr>
          <w:rFonts w:asciiTheme="minorHAnsi" w:hAnsiTheme="minorHAnsi" w:cstheme="minorHAnsi"/>
        </w:rPr>
      </w:pPr>
      <w:r w:rsidRPr="007B10C5">
        <w:rPr>
          <w:rFonts w:asciiTheme="minorHAnsi" w:hAnsiTheme="minorHAnsi" w:cstheme="minorHAnsi"/>
          <w:b/>
        </w:rPr>
        <w:t xml:space="preserve"> 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5361"/>
      </w:tblGrid>
      <w:tr w:rsidR="007D30A0" w:rsidRPr="007B10C5" w:rsidTr="00B64197">
        <w:trPr>
          <w:trHeight w:val="567"/>
          <w:jc w:val="center"/>
        </w:trPr>
        <w:tc>
          <w:tcPr>
            <w:tcW w:w="4618" w:type="dxa"/>
            <w:vAlign w:val="center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>jméno a příjmení / název:</w:t>
            </w:r>
          </w:p>
        </w:tc>
        <w:tc>
          <w:tcPr>
            <w:tcW w:w="5361" w:type="dxa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7D30A0" w:rsidRPr="007B10C5" w:rsidTr="00B64197">
        <w:trPr>
          <w:trHeight w:val="567"/>
          <w:jc w:val="center"/>
        </w:trPr>
        <w:tc>
          <w:tcPr>
            <w:tcW w:w="4618" w:type="dxa"/>
            <w:vAlign w:val="center"/>
          </w:tcPr>
          <w:p w:rsidR="007D30A0" w:rsidRPr="007B10C5" w:rsidRDefault="007D30A0" w:rsidP="00B37F12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>datum narození / IČO:</w:t>
            </w:r>
          </w:p>
        </w:tc>
        <w:tc>
          <w:tcPr>
            <w:tcW w:w="5361" w:type="dxa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7D30A0" w:rsidRPr="007B10C5" w:rsidTr="00B64197">
        <w:trPr>
          <w:trHeight w:val="567"/>
          <w:jc w:val="center"/>
        </w:trPr>
        <w:tc>
          <w:tcPr>
            <w:tcW w:w="4618" w:type="dxa"/>
            <w:vAlign w:val="center"/>
          </w:tcPr>
          <w:p w:rsidR="007D30A0" w:rsidRPr="007B10C5" w:rsidRDefault="007B10C5" w:rsidP="00B64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D30A0" w:rsidRPr="007B10C5">
              <w:rPr>
                <w:rFonts w:asciiTheme="minorHAnsi" w:hAnsiTheme="minorHAnsi" w:cstheme="minorHAnsi"/>
              </w:rPr>
              <w:t>dresa trvalého pobytu / sídlo:</w:t>
            </w:r>
          </w:p>
        </w:tc>
        <w:tc>
          <w:tcPr>
            <w:tcW w:w="5361" w:type="dxa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3606CC" w:rsidRPr="007B10C5" w:rsidTr="00B64197">
        <w:trPr>
          <w:trHeight w:val="567"/>
          <w:jc w:val="center"/>
        </w:trPr>
        <w:tc>
          <w:tcPr>
            <w:tcW w:w="4618" w:type="dxa"/>
            <w:vAlign w:val="center"/>
          </w:tcPr>
          <w:p w:rsidR="003606CC" w:rsidRDefault="003606CC" w:rsidP="00B64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676DC9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>taktní údaje (telefon, e-mail) – nepovinné údaje</w:t>
            </w:r>
          </w:p>
        </w:tc>
        <w:tc>
          <w:tcPr>
            <w:tcW w:w="5361" w:type="dxa"/>
          </w:tcPr>
          <w:p w:rsidR="003606CC" w:rsidRPr="007B10C5" w:rsidRDefault="003606CC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7D30A0" w:rsidRPr="007B10C5" w:rsidTr="00B64197">
        <w:trPr>
          <w:trHeight w:val="567"/>
          <w:jc w:val="center"/>
        </w:trPr>
        <w:tc>
          <w:tcPr>
            <w:tcW w:w="4618" w:type="dxa"/>
            <w:vAlign w:val="center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>pozemek dotčený námitkou - číslo parcely podle katastru nemovitostí:</w:t>
            </w:r>
          </w:p>
        </w:tc>
        <w:tc>
          <w:tcPr>
            <w:tcW w:w="5361" w:type="dxa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7D30A0" w:rsidRPr="007B10C5" w:rsidTr="00B64197">
        <w:trPr>
          <w:trHeight w:val="567"/>
          <w:jc w:val="center"/>
        </w:trPr>
        <w:tc>
          <w:tcPr>
            <w:tcW w:w="4618" w:type="dxa"/>
            <w:vAlign w:val="center"/>
          </w:tcPr>
          <w:p w:rsidR="007D30A0" w:rsidRPr="007B10C5" w:rsidRDefault="007D30A0" w:rsidP="002B089B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>číslo listu vlastnictví podle katastru nemovitostí:</w:t>
            </w:r>
          </w:p>
        </w:tc>
        <w:tc>
          <w:tcPr>
            <w:tcW w:w="5361" w:type="dxa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7D30A0" w:rsidRPr="007B10C5" w:rsidTr="00B64197">
        <w:trPr>
          <w:trHeight w:val="567"/>
          <w:jc w:val="center"/>
        </w:trPr>
        <w:tc>
          <w:tcPr>
            <w:tcW w:w="4618" w:type="dxa"/>
            <w:vAlign w:val="center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 xml:space="preserve">vymezení území dotčeného námitkou </w:t>
            </w: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>(může být v samostatné grafické příloze):</w:t>
            </w:r>
          </w:p>
        </w:tc>
        <w:tc>
          <w:tcPr>
            <w:tcW w:w="5361" w:type="dxa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7D30A0" w:rsidRPr="007B10C5" w:rsidTr="00B64197">
        <w:trPr>
          <w:trHeight w:val="917"/>
          <w:jc w:val="center"/>
        </w:trPr>
        <w:tc>
          <w:tcPr>
            <w:tcW w:w="4618" w:type="dxa"/>
            <w:vAlign w:val="center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>kterým návrhem veřejně prospěšných staveb</w:t>
            </w:r>
            <w:r w:rsidRPr="007B10C5">
              <w:rPr>
                <w:rFonts w:asciiTheme="minorHAnsi" w:hAnsiTheme="minorHAnsi" w:cstheme="minorHAnsi"/>
                <w:vertAlign w:val="superscript"/>
              </w:rPr>
              <w:sym w:font="Symbol" w:char="F02A"/>
            </w:r>
            <w:r w:rsidRPr="007B10C5">
              <w:rPr>
                <w:rFonts w:asciiTheme="minorHAnsi" w:hAnsiTheme="minorHAnsi" w:cstheme="minorHAnsi"/>
              </w:rPr>
              <w:t>/ veřejně prospěšných opatření</w:t>
            </w:r>
            <w:r w:rsidRPr="007B10C5">
              <w:rPr>
                <w:rFonts w:asciiTheme="minorHAnsi" w:hAnsiTheme="minorHAnsi" w:cstheme="minorHAnsi"/>
                <w:vertAlign w:val="superscript"/>
              </w:rPr>
              <w:sym w:font="Symbol" w:char="F02A"/>
            </w:r>
            <w:r w:rsidRPr="007B10C5">
              <w:rPr>
                <w:rFonts w:asciiTheme="minorHAnsi" w:hAnsiTheme="minorHAnsi" w:cstheme="minorHAnsi"/>
              </w:rPr>
              <w:t>/zastavitelných ploch</w:t>
            </w:r>
            <w:r w:rsidRPr="007B10C5">
              <w:rPr>
                <w:rFonts w:asciiTheme="minorHAnsi" w:hAnsiTheme="minorHAnsi" w:cstheme="minorHAnsi"/>
                <w:vertAlign w:val="superscript"/>
              </w:rPr>
              <w:sym w:font="Symbol" w:char="F02A"/>
            </w:r>
            <w:r w:rsidRPr="007B10C5">
              <w:rPr>
                <w:rFonts w:asciiTheme="minorHAnsi" w:hAnsiTheme="minorHAnsi" w:cstheme="minorHAnsi"/>
              </w:rPr>
              <w:t xml:space="preserve"> budu dotčen</w:t>
            </w:r>
          </w:p>
        </w:tc>
        <w:tc>
          <w:tcPr>
            <w:tcW w:w="5361" w:type="dxa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7D30A0" w:rsidRPr="007B10C5" w:rsidTr="00B64197">
        <w:trPr>
          <w:trHeight w:val="421"/>
          <w:jc w:val="center"/>
        </w:trPr>
        <w:tc>
          <w:tcPr>
            <w:tcW w:w="9979" w:type="dxa"/>
            <w:gridSpan w:val="2"/>
            <w:vAlign w:val="center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>text námitky - jakým způsobem budu dotčen/a</w:t>
            </w:r>
            <w:r w:rsidRPr="007B10C5">
              <w:rPr>
                <w:rFonts w:asciiTheme="minorHAnsi" w:hAnsiTheme="minorHAnsi" w:cstheme="minorHAnsi"/>
                <w:vertAlign w:val="superscript"/>
              </w:rPr>
              <w:sym w:font="Symbol" w:char="F02A"/>
            </w:r>
            <w:r w:rsidRPr="007B10C5">
              <w:rPr>
                <w:rFonts w:asciiTheme="minorHAnsi" w:hAnsiTheme="minorHAnsi" w:cstheme="minorHAnsi"/>
              </w:rPr>
              <w:t xml:space="preserve"> (lze pokračovat samostatnou přílohou):</w:t>
            </w:r>
          </w:p>
        </w:tc>
      </w:tr>
      <w:tr w:rsidR="007D30A0" w:rsidRPr="007B10C5" w:rsidTr="00B64197">
        <w:trPr>
          <w:trHeight w:val="2167"/>
          <w:jc w:val="center"/>
        </w:trPr>
        <w:tc>
          <w:tcPr>
            <w:tcW w:w="9979" w:type="dxa"/>
            <w:gridSpan w:val="2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  <w:tr w:rsidR="007D30A0" w:rsidRPr="007B10C5" w:rsidTr="003606CC">
        <w:trPr>
          <w:trHeight w:val="427"/>
          <w:jc w:val="center"/>
        </w:trPr>
        <w:tc>
          <w:tcPr>
            <w:tcW w:w="9979" w:type="dxa"/>
            <w:gridSpan w:val="2"/>
            <w:vAlign w:val="center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  <w:r w:rsidRPr="007B10C5">
              <w:rPr>
                <w:rFonts w:asciiTheme="minorHAnsi" w:hAnsiTheme="minorHAnsi" w:cstheme="minorHAnsi"/>
              </w:rPr>
              <w:t>odůvodnění uplatněné námitky (lze pokračovat samostatnou přílohou):</w:t>
            </w:r>
          </w:p>
        </w:tc>
      </w:tr>
      <w:tr w:rsidR="007D30A0" w:rsidRPr="007B10C5" w:rsidTr="00B64197">
        <w:trPr>
          <w:trHeight w:val="1676"/>
          <w:jc w:val="center"/>
        </w:trPr>
        <w:tc>
          <w:tcPr>
            <w:tcW w:w="9979" w:type="dxa"/>
            <w:gridSpan w:val="2"/>
          </w:tcPr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  <w:p w:rsidR="007D30A0" w:rsidRPr="007B10C5" w:rsidRDefault="007D30A0" w:rsidP="00B64197">
            <w:pPr>
              <w:rPr>
                <w:rFonts w:asciiTheme="minorHAnsi" w:hAnsiTheme="minorHAnsi" w:cstheme="minorHAnsi"/>
              </w:rPr>
            </w:pPr>
          </w:p>
        </w:tc>
      </w:tr>
    </w:tbl>
    <w:p w:rsidR="007D30A0" w:rsidRDefault="007D30A0" w:rsidP="005D7634">
      <w:pPr>
        <w:rPr>
          <w:rFonts w:asciiTheme="minorHAnsi" w:hAnsiTheme="minorHAnsi" w:cstheme="minorHAnsi"/>
        </w:rPr>
      </w:pPr>
      <w:r w:rsidRPr="007B10C5">
        <w:rPr>
          <w:rFonts w:asciiTheme="minorHAnsi" w:hAnsiTheme="minorHAnsi" w:cstheme="minorHAnsi"/>
        </w:rPr>
        <w:t>* Nehodící se škrtněte</w:t>
      </w:r>
    </w:p>
    <w:p w:rsidR="000C654D" w:rsidRPr="007B10C5" w:rsidRDefault="000C654D" w:rsidP="00B37F12">
      <w:pPr>
        <w:tabs>
          <w:tab w:val="left" w:pos="4678"/>
        </w:tabs>
        <w:rPr>
          <w:rFonts w:asciiTheme="minorHAnsi" w:hAnsiTheme="minorHAnsi" w:cstheme="minorHAnsi"/>
          <w:b/>
        </w:rPr>
      </w:pPr>
    </w:p>
    <w:p w:rsidR="003606CC" w:rsidRDefault="007D30A0" w:rsidP="003606CC">
      <w:pPr>
        <w:tabs>
          <w:tab w:val="left" w:pos="4678"/>
        </w:tabs>
        <w:rPr>
          <w:rFonts w:asciiTheme="minorHAnsi" w:hAnsiTheme="minorHAnsi" w:cstheme="minorHAnsi"/>
        </w:rPr>
      </w:pPr>
      <w:proofErr w:type="gramStart"/>
      <w:r w:rsidRPr="007B10C5">
        <w:rPr>
          <w:rFonts w:asciiTheme="minorHAnsi" w:hAnsiTheme="minorHAnsi" w:cstheme="minorHAnsi"/>
        </w:rPr>
        <w:t>V .............................. dne</w:t>
      </w:r>
      <w:proofErr w:type="gramEnd"/>
      <w:r w:rsidRPr="007B10C5">
        <w:rPr>
          <w:rFonts w:asciiTheme="minorHAnsi" w:hAnsiTheme="minorHAnsi" w:cstheme="minorHAnsi"/>
        </w:rPr>
        <w:t xml:space="preserve"> ...................</w:t>
      </w:r>
      <w:r w:rsidR="003606CC">
        <w:rPr>
          <w:rFonts w:asciiTheme="minorHAnsi" w:hAnsiTheme="minorHAnsi" w:cstheme="minorHAnsi"/>
        </w:rPr>
        <w:t>...............</w:t>
      </w:r>
      <w:r w:rsidR="003606CC">
        <w:rPr>
          <w:rFonts w:asciiTheme="minorHAnsi" w:hAnsiTheme="minorHAnsi" w:cstheme="minorHAnsi"/>
        </w:rPr>
        <w:tab/>
      </w:r>
      <w:r w:rsidR="003606CC">
        <w:rPr>
          <w:rFonts w:asciiTheme="minorHAnsi" w:hAnsiTheme="minorHAnsi" w:cstheme="minorHAnsi"/>
        </w:rPr>
        <w:tab/>
      </w:r>
      <w:r w:rsidR="003606CC">
        <w:rPr>
          <w:rFonts w:asciiTheme="minorHAnsi" w:hAnsiTheme="minorHAnsi" w:cstheme="minorHAnsi"/>
        </w:rPr>
        <w:tab/>
      </w:r>
      <w:r w:rsidR="003606CC">
        <w:rPr>
          <w:rFonts w:asciiTheme="minorHAnsi" w:hAnsiTheme="minorHAnsi" w:cstheme="minorHAnsi"/>
        </w:rPr>
        <w:tab/>
        <w:t xml:space="preserve">              podpis </w:t>
      </w:r>
      <w:r w:rsidRPr="007B10C5">
        <w:rPr>
          <w:rFonts w:asciiTheme="minorHAnsi" w:hAnsiTheme="minorHAnsi" w:cstheme="minorHAnsi"/>
        </w:rPr>
        <w:t>........................................</w:t>
      </w:r>
    </w:p>
    <w:p w:rsidR="00DB6C15" w:rsidRDefault="00DB6C15" w:rsidP="003606CC">
      <w:pPr>
        <w:tabs>
          <w:tab w:val="left" w:pos="4678"/>
        </w:tabs>
        <w:rPr>
          <w:rFonts w:asciiTheme="minorHAnsi" w:hAnsiTheme="minorHAnsi" w:cstheme="minorHAnsi"/>
        </w:rPr>
      </w:pPr>
    </w:p>
    <w:p w:rsidR="007B10C5" w:rsidRPr="003606CC" w:rsidRDefault="007D30A0" w:rsidP="003606CC">
      <w:pPr>
        <w:tabs>
          <w:tab w:val="left" w:pos="4678"/>
        </w:tabs>
        <w:jc w:val="both"/>
        <w:rPr>
          <w:rFonts w:asciiTheme="minorHAnsi" w:hAnsiTheme="minorHAnsi" w:cstheme="minorHAnsi"/>
        </w:rPr>
      </w:pPr>
      <w:r w:rsidRPr="007B10C5">
        <w:rPr>
          <w:rFonts w:asciiTheme="minorHAnsi" w:hAnsiTheme="minorHAnsi" w:cstheme="minorHAnsi"/>
          <w:b/>
        </w:rPr>
        <w:lastRenderedPageBreak/>
        <w:t xml:space="preserve">UPOZORNĚNÍ </w:t>
      </w:r>
    </w:p>
    <w:p w:rsidR="007B10C5" w:rsidRDefault="007B10C5" w:rsidP="00164FBD">
      <w:pPr>
        <w:jc w:val="both"/>
        <w:rPr>
          <w:rFonts w:asciiTheme="minorHAnsi" w:hAnsiTheme="minorHAnsi" w:cstheme="minorHAnsi"/>
          <w:b/>
        </w:rPr>
      </w:pPr>
    </w:p>
    <w:p w:rsidR="007D30A0" w:rsidRPr="007B10C5" w:rsidRDefault="007D30A0" w:rsidP="00164FBD">
      <w:pPr>
        <w:jc w:val="both"/>
        <w:rPr>
          <w:rFonts w:asciiTheme="minorHAnsi" w:hAnsiTheme="minorHAnsi" w:cstheme="minorHAnsi"/>
        </w:rPr>
      </w:pPr>
      <w:r w:rsidRPr="007B10C5">
        <w:rPr>
          <w:rFonts w:asciiTheme="minorHAnsi" w:hAnsiTheme="minorHAnsi" w:cstheme="minorHAnsi"/>
        </w:rPr>
        <w:t xml:space="preserve">Podle ustanovení § 52 odst. 2 zákona č. 183/2006 Sb., o územním plánování a stavebním řádu (stavební zákon), v platném znění, (dále jen stavební zákon), námitky proti návrhu územního plánu mohou podat </w:t>
      </w:r>
      <w:r w:rsidRPr="007B10C5">
        <w:rPr>
          <w:rFonts w:asciiTheme="minorHAnsi" w:hAnsiTheme="minorHAnsi" w:cstheme="minorHAnsi"/>
          <w:b/>
        </w:rPr>
        <w:t xml:space="preserve">pouze vlastníci pozemků a staveb </w:t>
      </w:r>
      <w:r w:rsidRPr="007B10C5">
        <w:rPr>
          <w:rFonts w:asciiTheme="minorHAnsi" w:hAnsiTheme="minorHAnsi" w:cstheme="minorHAnsi"/>
        </w:rPr>
        <w:t xml:space="preserve">dotčených návrhem veřejně prospěšných staveb, veřejně prospěšných opatření a zastavitelných ploch, </w:t>
      </w:r>
      <w:r w:rsidRPr="007B10C5">
        <w:rPr>
          <w:rFonts w:asciiTheme="minorHAnsi" w:hAnsiTheme="minorHAnsi" w:cstheme="minorHAnsi"/>
          <w:b/>
        </w:rPr>
        <w:t>oprávněný investor</w:t>
      </w:r>
      <w:r w:rsidRPr="007B10C5">
        <w:rPr>
          <w:rFonts w:asciiTheme="minorHAnsi" w:hAnsiTheme="minorHAnsi" w:cstheme="minorHAnsi"/>
        </w:rPr>
        <w:t xml:space="preserve"> a </w:t>
      </w:r>
      <w:r w:rsidRPr="007B10C5">
        <w:rPr>
          <w:rFonts w:asciiTheme="minorHAnsi" w:hAnsiTheme="minorHAnsi" w:cstheme="minorHAnsi"/>
          <w:b/>
        </w:rPr>
        <w:t>zástupce veřejnosti.</w:t>
      </w:r>
      <w:r w:rsidRPr="007B10C5">
        <w:rPr>
          <w:rFonts w:asciiTheme="minorHAnsi" w:hAnsiTheme="minorHAnsi" w:cstheme="minorHAnsi"/>
        </w:rPr>
        <w:t xml:space="preserve"> Námitky lze uplatnit písemně u pořizovatele, a to </w:t>
      </w:r>
      <w:r w:rsidRPr="007B10C5">
        <w:rPr>
          <w:rFonts w:asciiTheme="minorHAnsi" w:hAnsiTheme="minorHAnsi" w:cstheme="minorHAnsi"/>
          <w:b/>
        </w:rPr>
        <w:t>nejpozději do 7 dnů ode dne veřejného projednání</w:t>
      </w:r>
      <w:r w:rsidRPr="007B10C5">
        <w:rPr>
          <w:rFonts w:asciiTheme="minorHAnsi" w:hAnsiTheme="minorHAnsi" w:cstheme="minorHAnsi"/>
        </w:rPr>
        <w:t xml:space="preserve">. K později uplatněným námitkám se nepřihlíží. Namítající musí podle § 52 odst. 3 stavebního zákona uvést </w:t>
      </w:r>
      <w:r w:rsidRPr="007B10C5">
        <w:rPr>
          <w:rFonts w:asciiTheme="minorHAnsi" w:hAnsiTheme="minorHAnsi" w:cstheme="minorHAnsi"/>
          <w:b/>
        </w:rPr>
        <w:t>odůvodnění</w:t>
      </w:r>
      <w:r w:rsidRPr="007B10C5">
        <w:rPr>
          <w:rFonts w:asciiTheme="minorHAnsi" w:hAnsiTheme="minorHAnsi" w:cstheme="minorHAnsi"/>
        </w:rPr>
        <w:t xml:space="preserve"> uplatněné námitky.</w:t>
      </w:r>
    </w:p>
    <w:p w:rsidR="007D30A0" w:rsidRPr="007B10C5" w:rsidRDefault="007D30A0" w:rsidP="005B3098">
      <w:pPr>
        <w:jc w:val="both"/>
        <w:rPr>
          <w:rFonts w:asciiTheme="minorHAnsi" w:hAnsiTheme="minorHAnsi" w:cstheme="minorHAnsi"/>
        </w:rPr>
      </w:pPr>
      <w:r w:rsidRPr="007B10C5">
        <w:rPr>
          <w:rFonts w:asciiTheme="minorHAnsi" w:hAnsiTheme="minorHAnsi" w:cstheme="minorHAnsi"/>
          <w:b/>
        </w:rPr>
        <w:t>Zástupcem veřejnosti</w:t>
      </w:r>
      <w:r w:rsidRPr="007B10C5">
        <w:rPr>
          <w:rFonts w:asciiTheme="minorHAnsi" w:hAnsiTheme="minorHAnsi" w:cstheme="minorHAnsi"/>
        </w:rPr>
        <w:t xml:space="preserve"> může být fyzická nebo právnická osoba plně způsobilá k právním úkonům. Zástupce veřejnosti musí zmocnit nejméně jedna desetina občanů obce s méně než 2000 obyvateli nebo nejméně 200 občanů příslušné obce, kteří uplatňují </w:t>
      </w:r>
      <w:r w:rsidRPr="007B10C5">
        <w:rPr>
          <w:rFonts w:asciiTheme="minorHAnsi" w:hAnsiTheme="minorHAnsi" w:cstheme="minorHAnsi"/>
          <w:b/>
        </w:rPr>
        <w:t>věcně shodnou připomínku k návrhu</w:t>
      </w:r>
      <w:r w:rsidRPr="007B10C5">
        <w:rPr>
          <w:rFonts w:asciiTheme="minorHAnsi" w:hAnsiTheme="minorHAnsi" w:cstheme="minorHAnsi"/>
        </w:rPr>
        <w:t xml:space="preserve"> územně plánovací dokumentace (§23 stavebního zákona).</w:t>
      </w:r>
    </w:p>
    <w:p w:rsidR="007D30A0" w:rsidRPr="007B10C5" w:rsidRDefault="007D30A0" w:rsidP="005B3098">
      <w:pPr>
        <w:jc w:val="both"/>
        <w:rPr>
          <w:rFonts w:asciiTheme="minorHAnsi" w:hAnsiTheme="minorHAnsi" w:cstheme="minorHAnsi"/>
        </w:rPr>
      </w:pPr>
      <w:r w:rsidRPr="007B10C5">
        <w:rPr>
          <w:rFonts w:asciiTheme="minorHAnsi" w:hAnsiTheme="minorHAnsi" w:cstheme="minorHAnsi"/>
        </w:rPr>
        <w:t>Zmocnění zástupce veřejnosti se dokládá seznamem občanů obce, kteří uplatňují věcně shodnou připomínku, a podpisovou listinou, v níž je uvedeno jméno a příjmení, trvalý pobyt nebo pobyt, popřípadě adresa místa pobytu v zahraničí a podpis osob s prohlášením, že jmenovaného zástupce veřejnosti zmocňují k podání námitky na základě věcně shodné připomínky a k projednání této námitky podle tohoto zákona, a prohlášením zástupce veřejnosti. Toto prohlášení obsahuje jméno a příjmení zástupce veřejnosti, jeho trvalý pobyt nebo pobyt a podpis, že toto zmocnění přijímá.</w:t>
      </w:r>
    </w:p>
    <w:p w:rsidR="007D30A0" w:rsidRPr="007B10C5" w:rsidRDefault="007D30A0" w:rsidP="00164FBD">
      <w:pPr>
        <w:jc w:val="both"/>
        <w:rPr>
          <w:rFonts w:asciiTheme="minorHAnsi" w:hAnsiTheme="minorHAnsi" w:cstheme="minorHAnsi"/>
        </w:rPr>
      </w:pPr>
    </w:p>
    <w:sectPr w:rsidR="007D30A0" w:rsidRPr="007B10C5" w:rsidSect="002B089B">
      <w:pgSz w:w="11906" w:h="16838" w:code="9"/>
      <w:pgMar w:top="993" w:right="964" w:bottom="624" w:left="96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B10"/>
    <w:multiLevelType w:val="hybridMultilevel"/>
    <w:tmpl w:val="31FAC1E8"/>
    <w:lvl w:ilvl="0" w:tplc="B70E22A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615A08"/>
    <w:multiLevelType w:val="hybridMultilevel"/>
    <w:tmpl w:val="D15C326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4FBD"/>
    <w:rsid w:val="000A409C"/>
    <w:rsid w:val="000C654D"/>
    <w:rsid w:val="000D2AF2"/>
    <w:rsid w:val="000F7969"/>
    <w:rsid w:val="00104B1F"/>
    <w:rsid w:val="00164FBD"/>
    <w:rsid w:val="001C4CA6"/>
    <w:rsid w:val="001E62AB"/>
    <w:rsid w:val="002467CD"/>
    <w:rsid w:val="002B089B"/>
    <w:rsid w:val="00351F31"/>
    <w:rsid w:val="003606CC"/>
    <w:rsid w:val="00373371"/>
    <w:rsid w:val="003772A8"/>
    <w:rsid w:val="0039284B"/>
    <w:rsid w:val="003D1A99"/>
    <w:rsid w:val="00441EB8"/>
    <w:rsid w:val="00446420"/>
    <w:rsid w:val="00480751"/>
    <w:rsid w:val="004A1E4F"/>
    <w:rsid w:val="005A6134"/>
    <w:rsid w:val="005B3098"/>
    <w:rsid w:val="005D7634"/>
    <w:rsid w:val="005E100A"/>
    <w:rsid w:val="005E4119"/>
    <w:rsid w:val="00663D32"/>
    <w:rsid w:val="00665EE4"/>
    <w:rsid w:val="00676DC9"/>
    <w:rsid w:val="00686C49"/>
    <w:rsid w:val="006E3B60"/>
    <w:rsid w:val="00734906"/>
    <w:rsid w:val="007949C9"/>
    <w:rsid w:val="007A561E"/>
    <w:rsid w:val="007B10C5"/>
    <w:rsid w:val="007D30A0"/>
    <w:rsid w:val="007E173B"/>
    <w:rsid w:val="0081460C"/>
    <w:rsid w:val="008312FD"/>
    <w:rsid w:val="00891ECF"/>
    <w:rsid w:val="008B6DDA"/>
    <w:rsid w:val="008D74DD"/>
    <w:rsid w:val="008E02A4"/>
    <w:rsid w:val="00912A8B"/>
    <w:rsid w:val="0094491F"/>
    <w:rsid w:val="00987D38"/>
    <w:rsid w:val="00A35133"/>
    <w:rsid w:val="00AA037D"/>
    <w:rsid w:val="00B37F12"/>
    <w:rsid w:val="00B64197"/>
    <w:rsid w:val="00B666C5"/>
    <w:rsid w:val="00B83446"/>
    <w:rsid w:val="00BB5DEA"/>
    <w:rsid w:val="00C74B12"/>
    <w:rsid w:val="00C87657"/>
    <w:rsid w:val="00DB6657"/>
    <w:rsid w:val="00DB6C15"/>
    <w:rsid w:val="00F413ED"/>
    <w:rsid w:val="00F57D20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FBD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B089B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DB6657"/>
    <w:pPr>
      <w:tabs>
        <w:tab w:val="center" w:pos="6804"/>
      </w:tabs>
      <w:autoSpaceDE/>
      <w:autoSpaceDN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B6657"/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Námitka proti návrhu / změny* územního plánu …………………………………</vt:lpstr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Námitka proti návrhu / změny* územního plánu …………………………………</dc:title>
  <dc:subject/>
  <dc:creator>Pešta Daniel Mgr.</dc:creator>
  <cp:keywords/>
  <dc:description/>
  <cp:lastModifiedBy>Blovská Soňa</cp:lastModifiedBy>
  <cp:revision>7</cp:revision>
  <cp:lastPrinted>2017-12-07T09:47:00Z</cp:lastPrinted>
  <dcterms:created xsi:type="dcterms:W3CDTF">2018-06-25T06:44:00Z</dcterms:created>
  <dcterms:modified xsi:type="dcterms:W3CDTF">2019-11-19T11:35:00Z</dcterms:modified>
</cp:coreProperties>
</file>